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28D" w14:textId="7A44276B" w:rsidR="00FE6486" w:rsidRPr="00183E2D" w:rsidRDefault="00FE6486" w:rsidP="00FE6486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>รายงานสรุปผลการจัดซื้อจัดจ้างหรือการจัดหาพัสดุในรอบเดือน</w:t>
      </w:r>
      <w:r w:rsidR="008800F5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กุมภาพันธ์</w:t>
      </w:r>
      <w:r w:rsidR="004F000B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>256</w:t>
      </w:r>
      <w:r w:rsidR="00D264AB">
        <w:rPr>
          <w:rFonts w:ascii="TH SarabunPSK" w:hAnsi="TH SarabunPSK" w:cs="TH SarabunPSK" w:hint="cs"/>
          <w:b/>
          <w:bCs/>
          <w:sz w:val="36"/>
          <w:szCs w:val="44"/>
          <w:cs/>
        </w:rPr>
        <w:t>9</w:t>
      </w:r>
    </w:p>
    <w:p w14:paraId="279379C1" w14:textId="77777777" w:rsidR="0027517B" w:rsidRDefault="00FE6486" w:rsidP="00825360">
      <w:pPr>
        <w:tabs>
          <w:tab w:val="left" w:pos="2694"/>
        </w:tabs>
        <w:spacing w:after="0"/>
        <w:ind w:hanging="426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องค์การบริหารส่วนตำบลคลอง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หอยโข่ง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</w:t>
      </w:r>
    </w:p>
    <w:p w14:paraId="13E8EFC4" w14:textId="4C8CDD70" w:rsidR="00FE6486" w:rsidRPr="00C41A2D" w:rsidRDefault="00FE6486" w:rsidP="00825360">
      <w:pPr>
        <w:tabs>
          <w:tab w:val="left" w:pos="2694"/>
        </w:tabs>
        <w:spacing w:after="0"/>
        <w:ind w:hanging="426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วันที่ </w:t>
      </w:r>
      <w:r w:rsidR="008800F5">
        <w:rPr>
          <w:rFonts w:ascii="TH SarabunPSK" w:hAnsi="TH SarabunPSK" w:cs="TH SarabunPSK" w:hint="cs"/>
          <w:b/>
          <w:bCs/>
          <w:sz w:val="36"/>
          <w:szCs w:val="44"/>
          <w:cs/>
        </w:rPr>
        <w:t>28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เดือน</w:t>
      </w:r>
      <w:r w:rsidR="00664F3E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8800F5">
        <w:rPr>
          <w:rFonts w:ascii="TH SarabunPSK" w:hAnsi="TH SarabunPSK" w:cs="TH SarabunPSK" w:hint="cs"/>
          <w:b/>
          <w:bCs/>
          <w:sz w:val="36"/>
          <w:szCs w:val="44"/>
          <w:cs/>
        </w:rPr>
        <w:t>กุมภาพันธ์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พ.ศ. 256</w:t>
      </w:r>
      <w:r w:rsidR="00D264AB">
        <w:rPr>
          <w:rFonts w:ascii="TH SarabunPSK" w:hAnsi="TH SarabunPSK" w:cs="TH SarabunPSK" w:hint="cs"/>
          <w:b/>
          <w:bCs/>
          <w:sz w:val="36"/>
          <w:szCs w:val="44"/>
          <w:cs/>
        </w:rPr>
        <w:t>9</w:t>
      </w:r>
    </w:p>
    <w:tbl>
      <w:tblPr>
        <w:tblStyle w:val="a3"/>
        <w:tblW w:w="163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276"/>
        <w:gridCol w:w="1370"/>
        <w:gridCol w:w="1790"/>
        <w:gridCol w:w="1276"/>
        <w:gridCol w:w="1701"/>
        <w:gridCol w:w="1418"/>
        <w:gridCol w:w="1257"/>
        <w:gridCol w:w="1746"/>
      </w:tblGrid>
      <w:tr w:rsidR="00FE6486" w14:paraId="096B29D4" w14:textId="77777777" w:rsidTr="008800F5">
        <w:tc>
          <w:tcPr>
            <w:tcW w:w="567" w:type="dxa"/>
          </w:tcPr>
          <w:p w14:paraId="6A42F21D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ลำดับที่</w:t>
            </w:r>
          </w:p>
        </w:tc>
        <w:tc>
          <w:tcPr>
            <w:tcW w:w="2694" w:type="dxa"/>
          </w:tcPr>
          <w:p w14:paraId="254F406B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14:paraId="6C67025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6D1A9A8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ราคากลาง</w:t>
            </w:r>
          </w:p>
        </w:tc>
        <w:tc>
          <w:tcPr>
            <w:tcW w:w="1370" w:type="dxa"/>
          </w:tcPr>
          <w:p w14:paraId="74667B2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วิธีซื้อหรือจ้าง</w:t>
            </w:r>
          </w:p>
        </w:tc>
        <w:tc>
          <w:tcPr>
            <w:tcW w:w="1790" w:type="dxa"/>
          </w:tcPr>
          <w:p w14:paraId="1A8F814E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0E6043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1E16381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ผู้ได้รับการคัดเลือก</w:t>
            </w:r>
          </w:p>
        </w:tc>
        <w:tc>
          <w:tcPr>
            <w:tcW w:w="1418" w:type="dxa"/>
          </w:tcPr>
          <w:p w14:paraId="55718B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ราคาที่ตกลงซื้อหรือจ้าง</w:t>
            </w:r>
          </w:p>
        </w:tc>
        <w:tc>
          <w:tcPr>
            <w:tcW w:w="1257" w:type="dxa"/>
          </w:tcPr>
          <w:p w14:paraId="000D87C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746" w:type="dxa"/>
          </w:tcPr>
          <w:p w14:paraId="221E8F46" w14:textId="04F3D5D6" w:rsidR="00FE6486" w:rsidRPr="002667EE" w:rsidRDefault="00913F80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  <w:cs/>
              </w:rPr>
              <w:t>เลขที่และวันที่ของสัญญา</w:t>
            </w:r>
          </w:p>
        </w:tc>
      </w:tr>
      <w:tr w:rsidR="001C7D81" w:rsidRPr="00F83607" w14:paraId="168E812A" w14:textId="77777777" w:rsidTr="008800F5">
        <w:tc>
          <w:tcPr>
            <w:tcW w:w="567" w:type="dxa"/>
          </w:tcPr>
          <w:p w14:paraId="03A8C847" w14:textId="77777777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B6281D4" w14:textId="73FDF6B4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01594926" w14:textId="248705AF" w:rsidR="003D6D06" w:rsidRDefault="008800F5" w:rsidP="003D6D0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ซื้อวัสดุสำนักงาน จำนวน</w:t>
            </w:r>
          </w:p>
          <w:p w14:paraId="2062052A" w14:textId="7F4125EF" w:rsidR="008800F5" w:rsidRDefault="008800F5" w:rsidP="008800F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รายการ(กองคลัง)</w:t>
            </w:r>
          </w:p>
          <w:p w14:paraId="0D1B9496" w14:textId="3388FB90" w:rsidR="001C7D81" w:rsidRPr="001C7D81" w:rsidRDefault="001C7D81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30C08FB1" w14:textId="77777777" w:rsidR="008800F5" w:rsidRDefault="008800F5" w:rsidP="008800F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                    12,759.00 </w:t>
            </w:r>
          </w:p>
          <w:p w14:paraId="761FE7A0" w14:textId="7F256D77" w:rsidR="001C7D81" w:rsidRDefault="001C7D81" w:rsidP="001C7D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05DA9D" w14:textId="36D4A16D" w:rsidR="001C7D81" w:rsidRDefault="008800F5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12,759.00</w:t>
            </w:r>
          </w:p>
        </w:tc>
        <w:tc>
          <w:tcPr>
            <w:tcW w:w="1370" w:type="dxa"/>
          </w:tcPr>
          <w:p w14:paraId="18A08BAF" w14:textId="75C82E17" w:rsidR="001C7D81" w:rsidRPr="00F83607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50D39734" w14:textId="77777777" w:rsidR="008800F5" w:rsidRDefault="008800F5" w:rsidP="008800F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621B7976" w14:textId="7CE0999A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30F893F" w14:textId="6D8478C2" w:rsidR="001C7D81" w:rsidRDefault="008800F5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12,759.00</w:t>
            </w:r>
          </w:p>
        </w:tc>
        <w:tc>
          <w:tcPr>
            <w:tcW w:w="1701" w:type="dxa"/>
          </w:tcPr>
          <w:p w14:paraId="284B9E5B" w14:textId="77777777" w:rsidR="008800F5" w:rsidRDefault="008800F5" w:rsidP="008800F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16110683" w14:textId="4559878E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6339427" w14:textId="16419882" w:rsidR="001C7D81" w:rsidRPr="00664F3E" w:rsidRDefault="008800F5" w:rsidP="001C7D81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12,759.00</w:t>
            </w:r>
          </w:p>
        </w:tc>
        <w:tc>
          <w:tcPr>
            <w:tcW w:w="1257" w:type="dxa"/>
          </w:tcPr>
          <w:p w14:paraId="23C7575D" w14:textId="6BBDCDB8" w:rsidR="001C7D81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54FB84D4" w14:textId="77777777" w:rsidR="008800F5" w:rsidRDefault="008800F5" w:rsidP="008800F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16/2569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316F514B" w14:textId="17305244" w:rsidR="001C7D81" w:rsidRPr="008800F5" w:rsidRDefault="001C7D81" w:rsidP="001C7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3D3" w:rsidRPr="00F83607" w14:paraId="32C5C037" w14:textId="77777777" w:rsidTr="008800F5">
        <w:tc>
          <w:tcPr>
            <w:tcW w:w="567" w:type="dxa"/>
          </w:tcPr>
          <w:p w14:paraId="6F30705F" w14:textId="7C2B3D40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14:paraId="044BB2A7" w14:textId="6AF1CE4F" w:rsidR="006F73D3" w:rsidRDefault="006F73D3" w:rsidP="003D6D0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รายการ(กองการศึกษา)</w:t>
            </w:r>
          </w:p>
          <w:p w14:paraId="1C263767" w14:textId="2D89A44C" w:rsidR="006F73D3" w:rsidRPr="00C639F5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1CA23EF0" w14:textId="77777777" w:rsidR="006F73D3" w:rsidRDefault="006F73D3" w:rsidP="006F73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                      5,675.00 </w:t>
            </w:r>
          </w:p>
          <w:p w14:paraId="012831E7" w14:textId="5AAA4992" w:rsidR="006F73D3" w:rsidRPr="00F83607" w:rsidRDefault="006F73D3" w:rsidP="006F73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E0F2954" w14:textId="2266069A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5,675.00</w:t>
            </w:r>
          </w:p>
        </w:tc>
        <w:tc>
          <w:tcPr>
            <w:tcW w:w="1370" w:type="dxa"/>
          </w:tcPr>
          <w:p w14:paraId="26B1877C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3D5D9738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03A76AC1" w14:textId="4F71A1BB" w:rsidR="006F73D3" w:rsidRPr="00F83607" w:rsidRDefault="006F73D3" w:rsidP="006F73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8B72543" w14:textId="3F1816B1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5,675.00</w:t>
            </w:r>
          </w:p>
        </w:tc>
        <w:tc>
          <w:tcPr>
            <w:tcW w:w="1701" w:type="dxa"/>
          </w:tcPr>
          <w:p w14:paraId="4A7F15BC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351D4931" w14:textId="4E283C58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F8DAC13" w14:textId="1A2B487D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5,675.00</w:t>
            </w:r>
          </w:p>
        </w:tc>
        <w:tc>
          <w:tcPr>
            <w:tcW w:w="1257" w:type="dxa"/>
          </w:tcPr>
          <w:p w14:paraId="390F357C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23375892" w14:textId="37BB6E91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1783B50F" w14:textId="2BBE4868" w:rsidR="006F73D3" w:rsidRPr="001C7D81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3D3" w:rsidRPr="00F83607" w14:paraId="39CC4CDB" w14:textId="77777777" w:rsidTr="008800F5">
        <w:trPr>
          <w:trHeight w:val="978"/>
        </w:trPr>
        <w:tc>
          <w:tcPr>
            <w:tcW w:w="567" w:type="dxa"/>
          </w:tcPr>
          <w:p w14:paraId="676BC78F" w14:textId="38BBFF45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14:paraId="0C9869D0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รถกระเช้าไฟฟ้า</w:t>
            </w:r>
          </w:p>
          <w:p w14:paraId="2CD3A107" w14:textId="12F6DB92" w:rsidR="006F73D3" w:rsidRPr="00825360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DD5487B" w14:textId="51C5C445" w:rsidR="006F73D3" w:rsidRPr="006F73D3" w:rsidRDefault="006F73D3" w:rsidP="006F73D3">
            <w:pPr>
              <w:jc w:val="center"/>
              <w:rPr>
                <w:rFonts w:ascii="TH SarabunPSK" w:hAnsi="TH SarabunPSK" w:cs="TH SarabunPSK" w:hint="cs"/>
                <w:sz w:val="34"/>
                <w:szCs w:val="3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,600</w:t>
            </w:r>
          </w:p>
        </w:tc>
        <w:tc>
          <w:tcPr>
            <w:tcW w:w="1276" w:type="dxa"/>
          </w:tcPr>
          <w:p w14:paraId="0A4A86B4" w14:textId="7877317B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,600</w:t>
            </w:r>
          </w:p>
        </w:tc>
        <w:tc>
          <w:tcPr>
            <w:tcW w:w="1370" w:type="dxa"/>
          </w:tcPr>
          <w:p w14:paraId="681E7012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72BE43B8" w14:textId="2577C6CC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276" w:type="dxa"/>
          </w:tcPr>
          <w:p w14:paraId="0838DA3D" w14:textId="0FB22C4E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,600</w:t>
            </w:r>
          </w:p>
        </w:tc>
        <w:tc>
          <w:tcPr>
            <w:tcW w:w="1701" w:type="dxa"/>
          </w:tcPr>
          <w:p w14:paraId="08191B53" w14:textId="7D6CDB78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ก.เจริญกิจ</w:t>
            </w:r>
          </w:p>
        </w:tc>
        <w:tc>
          <w:tcPr>
            <w:tcW w:w="1418" w:type="dxa"/>
          </w:tcPr>
          <w:p w14:paraId="4639E55E" w14:textId="415A601D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,600</w:t>
            </w:r>
          </w:p>
        </w:tc>
        <w:tc>
          <w:tcPr>
            <w:tcW w:w="1257" w:type="dxa"/>
          </w:tcPr>
          <w:p w14:paraId="3621130D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6EE5440B" w14:textId="5AA3F7D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2DE4B3A3" w14:textId="62408B49" w:rsidR="006F73D3" w:rsidRPr="006F73D3" w:rsidRDefault="006F73D3" w:rsidP="006F73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6F73D3" w:rsidRPr="00F8061E" w14:paraId="0C7E33C9" w14:textId="77777777" w:rsidTr="008800F5">
        <w:tc>
          <w:tcPr>
            <w:tcW w:w="567" w:type="dxa"/>
          </w:tcPr>
          <w:p w14:paraId="455E5E84" w14:textId="344A09A9" w:rsid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14:paraId="5CC18628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ซื้ออาหารเสริม(นม) ศพด.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ปิดภาคเรียนที่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2/2568</w:t>
            </w:r>
          </w:p>
          <w:p w14:paraId="505CCB2A" w14:textId="77777777" w:rsidR="006F73D3" w:rsidRPr="006F73D3" w:rsidRDefault="006F73D3" w:rsidP="006F73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870BC2C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                         15,977.40 </w:t>
            </w:r>
          </w:p>
          <w:p w14:paraId="12EAE29A" w14:textId="77777777" w:rsidR="006F73D3" w:rsidRDefault="006F73D3" w:rsidP="006F73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803E757" w14:textId="34ECF53C" w:rsid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15,977.40</w:t>
            </w:r>
          </w:p>
        </w:tc>
        <w:tc>
          <w:tcPr>
            <w:tcW w:w="1370" w:type="dxa"/>
          </w:tcPr>
          <w:p w14:paraId="28CED3B1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137054C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  <w:p w14:paraId="219BF409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EDC2BA" w14:textId="0188C742" w:rsid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15,977.40</w:t>
            </w:r>
          </w:p>
        </w:tc>
        <w:tc>
          <w:tcPr>
            <w:tcW w:w="1701" w:type="dxa"/>
          </w:tcPr>
          <w:p w14:paraId="1E111F32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  <w:p w14:paraId="1A544206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D759BC0" w14:textId="7750D4E3" w:rsidR="006F73D3" w:rsidRPr="00664F3E" w:rsidRDefault="006F73D3" w:rsidP="006F73D3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15,977.40</w:t>
            </w:r>
          </w:p>
        </w:tc>
        <w:tc>
          <w:tcPr>
            <w:tcW w:w="1257" w:type="dxa"/>
          </w:tcPr>
          <w:p w14:paraId="13E4D7BD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A2496EC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19/2569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4D352FF9" w14:textId="77777777" w:rsidR="006F73D3" w:rsidRP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3D3" w:rsidRPr="001C7D81" w14:paraId="4CCF41C3" w14:textId="77777777" w:rsidTr="008800F5">
        <w:tc>
          <w:tcPr>
            <w:tcW w:w="567" w:type="dxa"/>
          </w:tcPr>
          <w:p w14:paraId="60954EB4" w14:textId="1761590F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14:paraId="55935585" w14:textId="178890A5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ซื้ออาหารเสริม(นม)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ปิดภาคเรียนที่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2/2568</w:t>
            </w:r>
          </w:p>
          <w:p w14:paraId="5AF9416E" w14:textId="77777777" w:rsidR="006F73D3" w:rsidRP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7500456" w14:textId="3DC1F71D" w:rsidR="006F73D3" w:rsidRPr="00F83607" w:rsidRDefault="006F73D3" w:rsidP="006F73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151,785.30</w:t>
            </w:r>
          </w:p>
        </w:tc>
        <w:tc>
          <w:tcPr>
            <w:tcW w:w="1276" w:type="dxa"/>
          </w:tcPr>
          <w:p w14:paraId="43C315E2" w14:textId="527B8775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151,785.30</w:t>
            </w:r>
          </w:p>
        </w:tc>
        <w:tc>
          <w:tcPr>
            <w:tcW w:w="1370" w:type="dxa"/>
          </w:tcPr>
          <w:p w14:paraId="2E2B533F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21984269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  <w:p w14:paraId="4F25710D" w14:textId="77777777" w:rsidR="006F73D3" w:rsidRPr="00F83607" w:rsidRDefault="006F73D3" w:rsidP="006F73D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A6EDF67" w14:textId="2D8C2966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151,785.30</w:t>
            </w:r>
          </w:p>
        </w:tc>
        <w:tc>
          <w:tcPr>
            <w:tcW w:w="1701" w:type="dxa"/>
          </w:tcPr>
          <w:p w14:paraId="69386A11" w14:textId="77777777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เซาท์เทิร์น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แดรี่ จำกัด</w:t>
            </w:r>
          </w:p>
          <w:p w14:paraId="3A7D70E6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960F268" w14:textId="13779FB2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151,785.30</w:t>
            </w:r>
          </w:p>
        </w:tc>
        <w:tc>
          <w:tcPr>
            <w:tcW w:w="1257" w:type="dxa"/>
          </w:tcPr>
          <w:p w14:paraId="17406B3B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0C815BA6" w14:textId="394624A4" w:rsidR="006F73D3" w:rsidRDefault="006F73D3" w:rsidP="006F73D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/2569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1D5E7C32" w14:textId="77777777" w:rsidR="006F73D3" w:rsidRPr="006F73D3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73D3" w:rsidRPr="00F8061E" w14:paraId="27D5E52E" w14:textId="77777777" w:rsidTr="008800F5">
        <w:trPr>
          <w:trHeight w:val="978"/>
        </w:trPr>
        <w:tc>
          <w:tcPr>
            <w:tcW w:w="567" w:type="dxa"/>
          </w:tcPr>
          <w:p w14:paraId="461AA723" w14:textId="0CA264ED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94" w:type="dxa"/>
          </w:tcPr>
          <w:p w14:paraId="0E23675D" w14:textId="77777777" w:rsidR="003D6D06" w:rsidRDefault="003D6D06" w:rsidP="003D6D0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</w:t>
            </w:r>
          </w:p>
          <w:p w14:paraId="0C9C1A3E" w14:textId="7E473E06" w:rsidR="003D6D06" w:rsidRDefault="003D6D06" w:rsidP="003D6D0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รายการ(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สป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078AC6A1" w14:textId="77777777" w:rsidR="006F73D3" w:rsidRPr="00825360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1F2CAF4" w14:textId="7ED69FB0" w:rsidR="006F73D3" w:rsidRPr="00F83607" w:rsidRDefault="003D6D06" w:rsidP="006F73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,262</w:t>
            </w:r>
          </w:p>
        </w:tc>
        <w:tc>
          <w:tcPr>
            <w:tcW w:w="1276" w:type="dxa"/>
          </w:tcPr>
          <w:p w14:paraId="0A60E2E3" w14:textId="7907CA88" w:rsidR="006F73D3" w:rsidRPr="00F83607" w:rsidRDefault="003D6D06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,262</w:t>
            </w:r>
          </w:p>
        </w:tc>
        <w:tc>
          <w:tcPr>
            <w:tcW w:w="1370" w:type="dxa"/>
          </w:tcPr>
          <w:p w14:paraId="41ECD5D6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22905775" w14:textId="77777777" w:rsidR="003D6D06" w:rsidRDefault="003D6D06" w:rsidP="003D6D0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35D45580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E0D26A" w14:textId="3AF1C449" w:rsidR="006F73D3" w:rsidRPr="00F83607" w:rsidRDefault="003D6D06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,262</w:t>
            </w:r>
          </w:p>
        </w:tc>
        <w:tc>
          <w:tcPr>
            <w:tcW w:w="1701" w:type="dxa"/>
          </w:tcPr>
          <w:p w14:paraId="1677D675" w14:textId="77777777" w:rsidR="003D6D06" w:rsidRDefault="003D6D06" w:rsidP="003D6D0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24F4E7DA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26F6AA3" w14:textId="6803E82D" w:rsidR="006F73D3" w:rsidRPr="00F83607" w:rsidRDefault="003D6D06" w:rsidP="006F73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,262</w:t>
            </w:r>
          </w:p>
        </w:tc>
        <w:tc>
          <w:tcPr>
            <w:tcW w:w="1257" w:type="dxa"/>
          </w:tcPr>
          <w:p w14:paraId="675AE440" w14:textId="77777777" w:rsidR="006F73D3" w:rsidRPr="00F83607" w:rsidRDefault="006F73D3" w:rsidP="006F73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BFBC1B7" w14:textId="6623EB08" w:rsidR="003D6D06" w:rsidRDefault="003D6D06" w:rsidP="003D6D0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ใบสั่งซื้อ 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/2569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69</w:t>
            </w:r>
          </w:p>
          <w:p w14:paraId="24F360D1" w14:textId="77777777" w:rsidR="006F73D3" w:rsidRPr="003D6D06" w:rsidRDefault="006F73D3" w:rsidP="006F73D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63887F0F" w14:textId="77777777" w:rsidR="00234D21" w:rsidRPr="00F83607" w:rsidRDefault="00234D21" w:rsidP="008800F5">
      <w:pPr>
        <w:spacing w:after="0"/>
        <w:jc w:val="center"/>
      </w:pPr>
    </w:p>
    <w:sectPr w:rsidR="00234D21" w:rsidRPr="00F83607" w:rsidSect="00825360">
      <w:pgSz w:w="16838" w:h="11906" w:orient="landscape"/>
      <w:pgMar w:top="426" w:right="110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EE"/>
    <w:rsid w:val="00021573"/>
    <w:rsid w:val="0003480B"/>
    <w:rsid w:val="00060F46"/>
    <w:rsid w:val="00103638"/>
    <w:rsid w:val="00155F80"/>
    <w:rsid w:val="0017584E"/>
    <w:rsid w:val="00183E2D"/>
    <w:rsid w:val="001A7B71"/>
    <w:rsid w:val="001C7D81"/>
    <w:rsid w:val="00234D21"/>
    <w:rsid w:val="002667EE"/>
    <w:rsid w:val="002715F9"/>
    <w:rsid w:val="0027517B"/>
    <w:rsid w:val="002A28BA"/>
    <w:rsid w:val="002D7DB9"/>
    <w:rsid w:val="00333AC7"/>
    <w:rsid w:val="003D6D06"/>
    <w:rsid w:val="00417334"/>
    <w:rsid w:val="00424BF9"/>
    <w:rsid w:val="004F000B"/>
    <w:rsid w:val="00524029"/>
    <w:rsid w:val="005737DC"/>
    <w:rsid w:val="00634345"/>
    <w:rsid w:val="00653FC9"/>
    <w:rsid w:val="00664F3E"/>
    <w:rsid w:val="00673087"/>
    <w:rsid w:val="00676C93"/>
    <w:rsid w:val="006F73D3"/>
    <w:rsid w:val="00762A91"/>
    <w:rsid w:val="007732F0"/>
    <w:rsid w:val="007D6FCB"/>
    <w:rsid w:val="007E14B5"/>
    <w:rsid w:val="00825360"/>
    <w:rsid w:val="00866261"/>
    <w:rsid w:val="00870DA9"/>
    <w:rsid w:val="008800F5"/>
    <w:rsid w:val="008A431D"/>
    <w:rsid w:val="00913F80"/>
    <w:rsid w:val="0092585A"/>
    <w:rsid w:val="00955F00"/>
    <w:rsid w:val="009A38DC"/>
    <w:rsid w:val="00A179A2"/>
    <w:rsid w:val="00A470C5"/>
    <w:rsid w:val="00A641DA"/>
    <w:rsid w:val="00A83CEF"/>
    <w:rsid w:val="00A873B2"/>
    <w:rsid w:val="00AB7EC2"/>
    <w:rsid w:val="00B53476"/>
    <w:rsid w:val="00B80DF5"/>
    <w:rsid w:val="00BE42E2"/>
    <w:rsid w:val="00C41A2D"/>
    <w:rsid w:val="00C4512C"/>
    <w:rsid w:val="00C61694"/>
    <w:rsid w:val="00C639F5"/>
    <w:rsid w:val="00C718E4"/>
    <w:rsid w:val="00D264AB"/>
    <w:rsid w:val="00DA0637"/>
    <w:rsid w:val="00E03A9A"/>
    <w:rsid w:val="00E242E4"/>
    <w:rsid w:val="00E80248"/>
    <w:rsid w:val="00E95D13"/>
    <w:rsid w:val="00EF0943"/>
    <w:rsid w:val="00F04328"/>
    <w:rsid w:val="00F2763F"/>
    <w:rsid w:val="00F8061E"/>
    <w:rsid w:val="00F83607"/>
    <w:rsid w:val="00FE6486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7F55"/>
  <w15:docId w15:val="{2F35A8C9-8FB6-4178-BE01-33AC9BC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A5AA-C871-4585-86DD-331CFCC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Sirapat Santiwiriyawong</dc:creator>
  <cp:lastModifiedBy>เบ็ญจวรรณ อินทร์จันทร์</cp:lastModifiedBy>
  <cp:revision>2</cp:revision>
  <dcterms:created xsi:type="dcterms:W3CDTF">2026-05-10T10:38:00Z</dcterms:created>
  <dcterms:modified xsi:type="dcterms:W3CDTF">2026-05-10T10:38:00Z</dcterms:modified>
</cp:coreProperties>
</file>